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418"/>
        <w:gridCol w:w="3685"/>
        <w:gridCol w:w="3096"/>
        <w:gridCol w:w="3567"/>
        <w:gridCol w:w="3543"/>
      </w:tblGrid>
      <w:tr w:rsidR="00F9657A" w:rsidRPr="00E3391F" w14:paraId="4FECC3F6" w14:textId="77777777" w:rsidTr="00AF1151">
        <w:trPr>
          <w:trHeight w:val="685"/>
        </w:trPr>
        <w:tc>
          <w:tcPr>
            <w:tcW w:w="15309" w:type="dxa"/>
            <w:gridSpan w:val="5"/>
            <w:shd w:val="clear" w:color="auto" w:fill="00B0F0"/>
          </w:tcPr>
          <w:p w14:paraId="137E6589" w14:textId="77777777" w:rsidR="00F9657A" w:rsidRPr="003845D2" w:rsidRDefault="00F9657A" w:rsidP="00F9657A">
            <w:pPr>
              <w:jc w:val="center"/>
              <w:rPr>
                <w:rFonts w:ascii="Century Gothic" w:hAnsi="Century Gothic"/>
                <w:b/>
                <w:bCs/>
                <w:color w:val="262626" w:themeColor="text1" w:themeTint="D9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3845D2">
              <w:rPr>
                <w:rFonts w:ascii="Century Gothic" w:hAnsi="Century Gothic"/>
                <w:b/>
                <w:bCs/>
                <w:color w:val="262626" w:themeColor="text1" w:themeTint="D9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French KS2 Scheme of Work Overview</w:t>
            </w:r>
          </w:p>
          <w:p w14:paraId="4D13CD65" w14:textId="67055023" w:rsidR="00F837EE" w:rsidRPr="003845D2" w:rsidRDefault="00F9657A" w:rsidP="00F837EE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3845D2">
              <w:rPr>
                <w:rFonts w:ascii="Century Gothic" w:hAnsi="Century Gothic"/>
              </w:rPr>
              <w:t>This overview shows the coverage of topics across the four stages of language learning in KS2, for both Video2Teach and Click2Teach</w:t>
            </w:r>
            <w:r w:rsidR="0091246D" w:rsidRPr="003845D2">
              <w:rPr>
                <w:rFonts w:ascii="Century Gothic" w:hAnsi="Century Gothic"/>
              </w:rPr>
              <w:t xml:space="preserve"> 2.0</w:t>
            </w:r>
            <w:r w:rsidRPr="003845D2">
              <w:rPr>
                <w:rFonts w:ascii="Century Gothic" w:hAnsi="Century Gothic"/>
              </w:rPr>
              <w:t xml:space="preserve">. For detailed information on each stage, refer to the </w:t>
            </w:r>
            <w:r w:rsidR="006D575D" w:rsidRPr="003845D2">
              <w:rPr>
                <w:rFonts w:ascii="Century Gothic" w:hAnsi="Century Gothic"/>
              </w:rPr>
              <w:t>Long-Term</w:t>
            </w:r>
            <w:r w:rsidRPr="003845D2">
              <w:rPr>
                <w:rFonts w:ascii="Century Gothic" w:hAnsi="Century Gothic"/>
              </w:rPr>
              <w:t xml:space="preserve"> Plans </w:t>
            </w:r>
            <w:r w:rsidR="006D575D" w:rsidRPr="003845D2">
              <w:rPr>
                <w:rFonts w:ascii="Century Gothic" w:hAnsi="Century Gothic"/>
              </w:rPr>
              <w:t>linked below</w:t>
            </w:r>
            <w:r w:rsidR="003845D2" w:rsidRPr="003845D2">
              <w:rPr>
                <w:rFonts w:ascii="Century Gothic" w:hAnsi="Century Gothic"/>
              </w:rPr>
              <w:t xml:space="preserve"> (LTP)</w:t>
            </w:r>
            <w:r w:rsidRPr="003845D2">
              <w:rPr>
                <w:rFonts w:ascii="Century Gothic" w:hAnsi="Century Gothic"/>
              </w:rPr>
              <w:t xml:space="preserve">. </w:t>
            </w:r>
            <w:r w:rsidR="00CE73A1" w:rsidRPr="003845D2">
              <w:rPr>
                <w:rFonts w:ascii="Century Gothic" w:hAnsi="Century Gothic"/>
              </w:rPr>
              <w:t>For other key documentation, click the buttons</w:t>
            </w:r>
            <w:r w:rsidR="0091246D" w:rsidRPr="003845D2">
              <w:rPr>
                <w:rFonts w:ascii="Century Gothic" w:hAnsi="Century Gothic"/>
              </w:rPr>
              <w:t>.</w:t>
            </w:r>
            <w:r w:rsidR="00F837EE" w:rsidRPr="003845D2">
              <w:rPr>
                <w:rFonts w:ascii="Century Gothic" w:hAnsi="Century Gothic"/>
                <w:color w:val="FFFFFF" w:themeColor="background1"/>
              </w:rPr>
              <w:br/>
            </w:r>
          </w:p>
          <w:p w14:paraId="24796ABD" w14:textId="77777777" w:rsidR="00A264BA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6AD3CC95" wp14:editId="1D6711F8">
                  <wp:extent cx="761905" cy="380952"/>
                  <wp:effectExtent l="0" t="0" r="635" b="635"/>
                  <wp:docPr id="2" name="Picture 2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>
                            <a:hlinkClick r:id="rId7"/>
                          </pic:cNvPr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2A870E1E" wp14:editId="2874A191">
                  <wp:extent cx="761905" cy="380952"/>
                  <wp:effectExtent l="0" t="0" r="635" b="635"/>
                  <wp:docPr id="3" name="Picture 3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>
                            <a:hlinkClick r:id="rId9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14F0A3D1" wp14:editId="63AA9122">
                  <wp:extent cx="761905" cy="380952"/>
                  <wp:effectExtent l="0" t="0" r="635" b="635"/>
                  <wp:docPr id="4" name="Picture 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1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2A345F2D" wp14:editId="56C5AE44">
                  <wp:extent cx="761905" cy="380952"/>
                  <wp:effectExtent l="0" t="0" r="635" b="635"/>
                  <wp:docPr id="5" name="Picture 5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>
                            <a:hlinkClick r:id="rId13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37502" w14:textId="0003950B" w:rsidR="00A264BA" w:rsidRPr="00B420DF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</w:p>
        </w:tc>
      </w:tr>
      <w:tr w:rsidR="00CE73A1" w:rsidRPr="00E3391F" w14:paraId="13387F86" w14:textId="77777777" w:rsidTr="00384326">
        <w:trPr>
          <w:trHeight w:val="461"/>
        </w:trPr>
        <w:tc>
          <w:tcPr>
            <w:tcW w:w="1418" w:type="dxa"/>
            <w:shd w:val="clear" w:color="auto" w:fill="8A095B"/>
          </w:tcPr>
          <w:p w14:paraId="4926A67C" w14:textId="4BB563E3" w:rsidR="00D2151B" w:rsidRPr="00F837EE" w:rsidRDefault="00E3391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  <w:r w:rsidR="00CE73A1"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/ </w:t>
            </w: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Stage</w:t>
            </w:r>
          </w:p>
        </w:tc>
        <w:tc>
          <w:tcPr>
            <w:tcW w:w="3685" w:type="dxa"/>
            <w:shd w:val="clear" w:color="auto" w:fill="8A095B"/>
          </w:tcPr>
          <w:p w14:paraId="68AA42A2" w14:textId="1744BD23" w:rsidR="00D2151B" w:rsidRPr="003845D2" w:rsidRDefault="003845D2" w:rsidP="00E3391F">
            <w:pPr>
              <w:jc w:val="center"/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begin"/>
            </w:r>
            <w:r w:rsidR="00861D15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instrText>HYPERLINK "https://pln.myvle.co.uk/get.php?4L2428262a242825__4645424252a21__42456CF242a56C272a24562623272X853572750"</w:instrText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separate"/>
            </w:r>
            <w:r w:rsidR="00F9657A"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1</w:t>
            </w:r>
          </w:p>
          <w:p w14:paraId="6ACDAF06" w14:textId="7EC9645E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  <w:r w:rsidR="003845D2"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end"/>
            </w:r>
          </w:p>
        </w:tc>
        <w:tc>
          <w:tcPr>
            <w:tcW w:w="3096" w:type="dxa"/>
            <w:shd w:val="clear" w:color="auto" w:fill="8A095B"/>
          </w:tcPr>
          <w:p w14:paraId="49FD1445" w14:textId="6F2BFC62" w:rsidR="00D2151B" w:rsidRPr="003845D2" w:rsidRDefault="003845D2" w:rsidP="00E3391F">
            <w:pPr>
              <w:jc w:val="center"/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begin"/>
            </w:r>
            <w:r w:rsidR="00861D15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instrText>HYPERLINK "https://pln.myvle.co.uk/get.php?4L2428262a242827__4645424252a21__42753235C92821C25C5427572523F5756275450"</w:instrText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separate"/>
            </w:r>
            <w:r w:rsidR="00F9657A"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2</w:t>
            </w:r>
          </w:p>
          <w:p w14:paraId="6FC05A0F" w14:textId="23A25FBA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  <w:r w:rsidR="003845D2"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end"/>
            </w:r>
          </w:p>
        </w:tc>
        <w:tc>
          <w:tcPr>
            <w:tcW w:w="3567" w:type="dxa"/>
            <w:shd w:val="clear" w:color="auto" w:fill="8A095B"/>
          </w:tcPr>
          <w:p w14:paraId="33E64C75" w14:textId="39AA13E9" w:rsidR="00D2151B" w:rsidRPr="003845D2" w:rsidRDefault="003845D2" w:rsidP="00E3391F">
            <w:pPr>
              <w:jc w:val="center"/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begin"/>
            </w:r>
            <w:r w:rsidR="00861D15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instrText>HYPERLINK "https://pln.myvle.co.uk/get.php?4L2428262a242829__4645424252a21__42F7532aC24295C52656275C3235326292a2950"</w:instrText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separate"/>
            </w:r>
            <w:r w:rsidR="00F9657A"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3</w:t>
            </w:r>
          </w:p>
          <w:p w14:paraId="414BEC68" w14:textId="00835010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  <w:r w:rsidR="003845D2"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  <w:shd w:val="clear" w:color="auto" w:fill="8A095B"/>
          </w:tcPr>
          <w:p w14:paraId="1D5B644E" w14:textId="2CDC7E79" w:rsidR="00D2151B" w:rsidRPr="003845D2" w:rsidRDefault="003845D2" w:rsidP="00E3391F">
            <w:pPr>
              <w:jc w:val="center"/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begin"/>
            </w:r>
            <w:r w:rsidR="00861D15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instrText>HYPERLINK "https://pln.myvle.co.uk/get.php?4L2428262a242921__4645424252a21__4532U35424F2X756252957252X7235C62a5750"</w:instrText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r>
            <w:r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separate"/>
            </w:r>
            <w:r w:rsidR="00F9657A"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4</w:t>
            </w:r>
          </w:p>
          <w:p w14:paraId="18B92E78" w14:textId="08D9B5BF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3845D2">
              <w:rPr>
                <w:rStyle w:val="Hyperlink"/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  <w:r w:rsidR="003845D2" w:rsidRPr="003845D2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EE23F5" w:rsidRPr="00E3391F" w14:paraId="7708DDAC" w14:textId="77777777" w:rsidTr="00A52B99">
        <w:trPr>
          <w:trHeight w:val="685"/>
        </w:trPr>
        <w:tc>
          <w:tcPr>
            <w:tcW w:w="1418" w:type="dxa"/>
            <w:shd w:val="clear" w:color="auto" w:fill="8A095B"/>
          </w:tcPr>
          <w:p w14:paraId="7980E78E" w14:textId="5ACC1450" w:rsidR="00EE23F5" w:rsidRPr="00F837EE" w:rsidRDefault="00EE23F5" w:rsidP="00EE23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21CEBF79" w14:textId="621C4E5F" w:rsidR="00EE23F5" w:rsidRPr="00C645AF" w:rsidRDefault="00EE23F5" w:rsidP="00EE23F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A new start</w:t>
            </w:r>
          </w:p>
          <w:p w14:paraId="61403569" w14:textId="317C27C9" w:rsidR="00EE23F5" w:rsidRPr="00C645AF" w:rsidRDefault="00EE23F5" w:rsidP="00EE23F5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(Greetings, feelings, numbers, colours)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4FC9F95B" w14:textId="2C9271EF" w:rsidR="00EE23F5" w:rsidRPr="00C645AF" w:rsidRDefault="00EE23F5" w:rsidP="00EE23F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Welcome to school</w:t>
            </w:r>
          </w:p>
          <w:p w14:paraId="774DDCAD" w14:textId="127A8C9F" w:rsidR="00EE23F5" w:rsidRPr="00C645AF" w:rsidRDefault="00EE23F5" w:rsidP="00EE23F5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(Recap core language, rooms in a school, classroom objects)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50E1ADB1" w14:textId="77777777" w:rsidR="00EE23F5" w:rsidRPr="00C645AF" w:rsidRDefault="00EE23F5" w:rsidP="00EE23F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Me and my friends at school</w:t>
            </w:r>
          </w:p>
          <w:p w14:paraId="0117C965" w14:textId="7CD1389D" w:rsidR="00EE23F5" w:rsidRPr="00C645AF" w:rsidRDefault="00EE23F5" w:rsidP="00EE23F5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(Extended feelings, recap personal information, introduce a friend, subjects and opinions)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1F3918FB" w14:textId="77777777" w:rsidR="00EE23F5" w:rsidRPr="00C645AF" w:rsidRDefault="00EE23F5" w:rsidP="00EE23F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This is me!</w:t>
            </w:r>
          </w:p>
          <w:p w14:paraId="0895D494" w14:textId="6C8027C1" w:rsidR="00EE23F5" w:rsidRPr="00C645AF" w:rsidRDefault="00EE23F5" w:rsidP="00EE23F5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(Personal info recap, adjectives to describe personality and appearance, aspirations and professions)</w:t>
            </w:r>
          </w:p>
        </w:tc>
      </w:tr>
      <w:tr w:rsidR="00CE73A1" w:rsidRPr="00E3391F" w14:paraId="6B3C5CE4" w14:textId="77777777" w:rsidTr="00A52B99">
        <w:trPr>
          <w:trHeight w:val="659"/>
        </w:trPr>
        <w:tc>
          <w:tcPr>
            <w:tcW w:w="1418" w:type="dxa"/>
            <w:shd w:val="clear" w:color="auto" w:fill="8A095B"/>
          </w:tcPr>
          <w:p w14:paraId="2A2D05C3" w14:textId="09CA8DD3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4F7B5188" w14:textId="77777777" w:rsidR="00D2151B" w:rsidRPr="00C645AF" w:rsidRDefault="00686A79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Calendar and celebrations</w:t>
            </w:r>
          </w:p>
          <w:p w14:paraId="1C42C5DC" w14:textId="6CCDB4A9" w:rsidR="00686A79" w:rsidRPr="00C645AF" w:rsidRDefault="00686A79" w:rsidP="00E3391F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(Bonfire colours, days and months, </w:t>
            </w:r>
            <w:r w:rsidR="009E2F6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the date, 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Christmas)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02716E08" w14:textId="62B2A317" w:rsidR="00B8753B" w:rsidRPr="00C645AF" w:rsidRDefault="002E4534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My town, your town</w:t>
            </w:r>
          </w:p>
          <w:p w14:paraId="48AD4F5B" w14:textId="7B4E5414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2E4534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Commands, shops, asking and giving directions)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270ADBF3" w14:textId="0F4B6909" w:rsidR="00B8753B" w:rsidRPr="00C645AF" w:rsidRDefault="000715E5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Time in the city</w:t>
            </w:r>
          </w:p>
          <w:p w14:paraId="3BCA2602" w14:textId="631DFC9F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0715E5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French city, buying a ticket, directions, descriptions, shopping</w:t>
            </w:r>
            <w:r w:rsidR="009E2F6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for souvenirs</w:t>
            </w:r>
            <w:r w:rsidR="000715E5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, festive jumper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318EF765" w14:textId="7988163C" w:rsidR="00B8753B" w:rsidRPr="00C645AF" w:rsidRDefault="000C5E70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Homes and houses</w:t>
            </w:r>
          </w:p>
          <w:p w14:paraId="5520ED4C" w14:textId="2F687933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0C5E70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Rooms in a house, furniture, </w:t>
            </w:r>
            <w:r w:rsidR="00B076A2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describe rooms, </w:t>
            </w:r>
            <w:r w:rsidR="009E2F6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castles and castle story and </w:t>
            </w:r>
            <w:r w:rsidR="009E6F05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game, elf</w:t>
            </w:r>
            <w:r w:rsidR="00B076A2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on shelf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</w:tr>
      <w:tr w:rsidR="00CE73A1" w:rsidRPr="00E3391F" w14:paraId="11AC76C3" w14:textId="77777777" w:rsidTr="00A52B99">
        <w:trPr>
          <w:trHeight w:val="685"/>
        </w:trPr>
        <w:tc>
          <w:tcPr>
            <w:tcW w:w="1418" w:type="dxa"/>
            <w:shd w:val="clear" w:color="auto" w:fill="8A095B"/>
          </w:tcPr>
          <w:p w14:paraId="05C48055" w14:textId="634548C6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1F926F95" w14:textId="7BC5AC4B" w:rsidR="00D2151B" w:rsidRPr="00C645AF" w:rsidRDefault="00686A79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Animals</w:t>
            </w:r>
          </w:p>
          <w:p w14:paraId="5E7BE6C3" w14:textId="0F80FE16" w:rsidR="00686A79" w:rsidRPr="00C645AF" w:rsidRDefault="00686A79" w:rsidP="00E3391F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(Animal nouns, singular and plural, opinions, story)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3A3E1107" w14:textId="6D39A306" w:rsidR="00B8753B" w:rsidRPr="00C645AF" w:rsidRDefault="009E2F68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 xml:space="preserve">Alien </w:t>
            </w:r>
            <w:r w:rsidR="003845D2"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 xml:space="preserve">faces and </w:t>
            </w: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family</w:t>
            </w:r>
          </w:p>
          <w:p w14:paraId="5250B549" w14:textId="0ED62FDE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2E4534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Epiphany, family members, personal info, face parts</w:t>
            </w:r>
            <w:r w:rsidR="009E2F6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and numbers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579DED1C" w14:textId="3A3A67A2" w:rsidR="00B8753B" w:rsidRPr="00C645AF" w:rsidRDefault="009E2F68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At the market</w:t>
            </w:r>
          </w:p>
          <w:p w14:paraId="7D478151" w14:textId="73DA83FF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6551A2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Fruit and veg nouns, class survey, prices, </w:t>
            </w:r>
            <w:r w:rsidR="00070C26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market dialogue, recipe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5AF286B5" w14:textId="6ED7F392" w:rsidR="00B8753B" w:rsidRPr="00C645AF" w:rsidRDefault="009E2F68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Sports</w:t>
            </w:r>
          </w:p>
          <w:p w14:paraId="3B38EB6D" w14:textId="5F2A2E35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B076A2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Sport nouns, opinions, verb to play, sports descriptions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</w:tr>
      <w:tr w:rsidR="00CE73A1" w:rsidRPr="00E3391F" w14:paraId="6BFAC05F" w14:textId="77777777" w:rsidTr="00A52B99">
        <w:trPr>
          <w:trHeight w:val="685"/>
        </w:trPr>
        <w:tc>
          <w:tcPr>
            <w:tcW w:w="1418" w:type="dxa"/>
            <w:shd w:val="clear" w:color="auto" w:fill="8A095B"/>
          </w:tcPr>
          <w:p w14:paraId="2054D93B" w14:textId="75FEFAC6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5B22DB1A" w14:textId="1D48D88E" w:rsidR="00D2151B" w:rsidRPr="00C645AF" w:rsidRDefault="00686A79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 xml:space="preserve">Carnival </w:t>
            </w:r>
            <w:r w:rsidR="003845D2"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and numbers</w:t>
            </w:r>
          </w:p>
          <w:p w14:paraId="721E5D5C" w14:textId="73FEA78E" w:rsidR="00686A79" w:rsidRPr="00C645AF" w:rsidRDefault="00686A79" w:rsidP="00E3391F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BE441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Carnival, numbers to </w:t>
            </w:r>
            <w:r w:rsidR="00DF2A7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20</w:t>
            </w:r>
            <w:r w:rsidR="00BE441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, core language recap, age, </w:t>
            </w:r>
            <w:r w:rsidR="009E2F6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commands</w:t>
            </w:r>
            <w:r w:rsidR="00BE4418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, Easter)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39DF7BEF" w14:textId="5AF01E41" w:rsidR="00B8753B" w:rsidRPr="00C645AF" w:rsidRDefault="00DF2A7B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Moving our bodies</w:t>
            </w:r>
          </w:p>
          <w:p w14:paraId="11F083B7" w14:textId="52AA394A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2E4534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Face and body parts nouns and commands, yoga with body parts, </w:t>
            </w:r>
            <w:r w:rsidR="00CB6E8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alien creation)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30A5173E" w14:textId="454504BA" w:rsidR="00B8753B" w:rsidRPr="00C645AF" w:rsidRDefault="00070C26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Clothes</w:t>
            </w:r>
          </w:p>
          <w:p w14:paraId="52F9CF88" w14:textId="469F2DE7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070C26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Clothes nouns, verb to wear, describe using adjectives, read descriptions, design and write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2370BBBE" w14:textId="77777777" w:rsidR="00D2151B" w:rsidRPr="00C645AF" w:rsidRDefault="00DF2A7B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My best day ever</w:t>
            </w:r>
          </w:p>
          <w:p w14:paraId="549B7C42" w14:textId="1016825F" w:rsidR="00DF2A7B" w:rsidRPr="00C645AF" w:rsidRDefault="00DF2A7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(Time, activities during the day, </w:t>
            </w:r>
            <w:r w:rsidR="00926AC7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funfair rides and opinions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</w:tr>
      <w:tr w:rsidR="00CE73A1" w:rsidRPr="00E3391F" w14:paraId="4CA8FA32" w14:textId="77777777" w:rsidTr="00A52B99">
        <w:trPr>
          <w:trHeight w:val="685"/>
        </w:trPr>
        <w:tc>
          <w:tcPr>
            <w:tcW w:w="1418" w:type="dxa"/>
            <w:shd w:val="clear" w:color="auto" w:fill="8A095B"/>
          </w:tcPr>
          <w:p w14:paraId="0DB2F8E5" w14:textId="7AA51A2D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6A89A44C" w14:textId="79F4996D" w:rsidR="00D2151B" w:rsidRPr="00C645AF" w:rsidRDefault="00DF2A7B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 xml:space="preserve">The </w:t>
            </w:r>
            <w:r w:rsidR="00BE4418"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Hungry Giant</w:t>
            </w:r>
          </w:p>
          <w:p w14:paraId="260330C0" w14:textId="4A428F64" w:rsidR="00BE4418" w:rsidRPr="00C645AF" w:rsidRDefault="00BE4418" w:rsidP="00E3391F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(Fruit and veg nouns, counting, asking politely, story, board game)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646E4D6F" w14:textId="4E45FE56" w:rsidR="00B8753B" w:rsidRPr="00C645AF" w:rsidRDefault="00DF2A7B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At the doctors and jungle animals</w:t>
            </w:r>
          </w:p>
          <w:p w14:paraId="6371FB22" w14:textId="5FFF1CA1" w:rsidR="00CB6E8B" w:rsidRPr="00C645AF" w:rsidRDefault="00B8753B" w:rsidP="005541A3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CB6E8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Aches and pains, doctor role play</w:t>
            </w:r>
            <w:r w:rsidR="005541A3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, animal nouns, adjectives, simple sentences, story</w:t>
            </w:r>
            <w:r w:rsidR="00CB6E8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76013C82" w14:textId="1FB68863" w:rsidR="00B8753B" w:rsidRPr="00C645AF" w:rsidRDefault="00070C26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Out of this world</w:t>
            </w:r>
          </w:p>
          <w:p w14:paraId="26BC28D6" w14:textId="1A7FDB0C" w:rsidR="00D2151B" w:rsidRPr="00C645AF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</w:t>
            </w:r>
            <w:r w:rsidR="00070C26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ID cards, personal info conversations, adjectives</w:t>
            </w:r>
            <w:r w:rsidR="00DF2A7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and planet descriptions</w:t>
            </w:r>
            <w:r w:rsidR="00070C26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, prior learning recall, planet creations</w:t>
            </w:r>
            <w:r w:rsidR="00DF2A7B"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poster</w:t>
            </w: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3BBC72E1" w14:textId="77777777" w:rsidR="00D2151B" w:rsidRPr="00C645AF" w:rsidRDefault="00DF2A7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b/>
                <w:bCs/>
                <w:sz w:val="16"/>
                <w:szCs w:val="16"/>
                <w:highlight w:val="yellow"/>
              </w:rPr>
              <w:t>Café culture</w:t>
            </w:r>
          </w:p>
          <w:p w14:paraId="1B775949" w14:textId="2282ECD0" w:rsidR="00DF2A7B" w:rsidRPr="00C645AF" w:rsidRDefault="00DF2A7B" w:rsidP="00B8753B">
            <w:pPr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C645AF">
              <w:rPr>
                <w:rFonts w:ascii="Century Gothic" w:hAnsi="Century Gothic"/>
                <w:sz w:val="16"/>
                <w:szCs w:val="16"/>
                <w:highlight w:val="yellow"/>
              </w:rPr>
              <w:t>(Typical French café foods, opinions, ordering politely, menus, café conversation)</w:t>
            </w:r>
          </w:p>
        </w:tc>
      </w:tr>
      <w:tr w:rsidR="00CE73A1" w:rsidRPr="00E3391F" w14:paraId="071E7C12" w14:textId="77777777" w:rsidTr="00A52B99">
        <w:trPr>
          <w:trHeight w:val="1331"/>
        </w:trPr>
        <w:tc>
          <w:tcPr>
            <w:tcW w:w="1418" w:type="dxa"/>
            <w:shd w:val="clear" w:color="auto" w:fill="8A095B"/>
          </w:tcPr>
          <w:p w14:paraId="3BF93A51" w14:textId="22A5B46B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7993CAA2" w14:textId="6FA82B7E" w:rsidR="00D2151B" w:rsidRPr="00A264BA" w:rsidRDefault="00BE4418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on a picnic</w:t>
            </w:r>
            <w:r w:rsidR="00861D1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and where I live</w:t>
            </w:r>
          </w:p>
          <w:p w14:paraId="5D8A2114" w14:textId="5FB156D3" w:rsidR="00BE4418" w:rsidRPr="00A264BA" w:rsidRDefault="00DF2A7B" w:rsidP="00DF2A7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="006E3801" w:rsidRPr="00A264BA">
              <w:rPr>
                <w:rFonts w:ascii="Century Gothic" w:hAnsi="Century Gothic"/>
                <w:sz w:val="16"/>
                <w:szCs w:val="16"/>
              </w:rPr>
              <w:t>Picnic story, food items, polite request</w:t>
            </w:r>
            <w:r>
              <w:rPr>
                <w:rFonts w:ascii="Century Gothic" w:hAnsi="Century Gothic"/>
                <w:sz w:val="16"/>
                <w:szCs w:val="16"/>
              </w:rPr>
              <w:t>, e</w:t>
            </w:r>
            <w:r w:rsidR="006E3801" w:rsidRPr="00A264BA">
              <w:rPr>
                <w:rFonts w:ascii="Century Gothic" w:hAnsi="Century Gothic"/>
                <w:sz w:val="16"/>
                <w:szCs w:val="16"/>
              </w:rPr>
              <w:t>xplore France, ask and answer ‘where do you live?’</w:t>
            </w:r>
            <w:r>
              <w:rPr>
                <w:rFonts w:ascii="Century Gothic" w:hAnsi="Century Gothic"/>
                <w:sz w:val="16"/>
                <w:szCs w:val="16"/>
              </w:rPr>
              <w:t>, simple conversation)</w:t>
            </w:r>
          </w:p>
          <w:p w14:paraId="633F036A" w14:textId="1804536F" w:rsidR="00BE4418" w:rsidRPr="00A264BA" w:rsidRDefault="00BE4418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096" w:type="dxa"/>
            <w:shd w:val="clear" w:color="auto" w:fill="DEEAF6" w:themeFill="accent5" w:themeFillTint="33"/>
          </w:tcPr>
          <w:p w14:paraId="3BAB8871" w14:textId="5902D64D" w:rsidR="00D2151B" w:rsidRPr="00A264BA" w:rsidRDefault="00DF2A7B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Summertime</w:t>
            </w:r>
          </w:p>
          <w:p w14:paraId="1C3B42F3" w14:textId="157A7133" w:rsidR="00DF2A7B" w:rsidRDefault="005541A3" w:rsidP="00DF2A7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(Weather phrases, seasons, forecast</w:t>
            </w:r>
            <w:r w:rsidR="00DF2A7B">
              <w:rPr>
                <w:rFonts w:ascii="Century Gothic" w:hAnsi="Century Gothic"/>
                <w:sz w:val="16"/>
                <w:szCs w:val="16"/>
              </w:rPr>
              <w:t xml:space="preserve">, ice cream flavours, opinions, ordering politely, roleplay) </w:t>
            </w:r>
          </w:p>
          <w:p w14:paraId="0372EDCD" w14:textId="21997AAF" w:rsidR="006E3801" w:rsidRPr="00DF2A7B" w:rsidRDefault="006E3801" w:rsidP="00861D1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67" w:type="dxa"/>
            <w:shd w:val="clear" w:color="auto" w:fill="DEEAF6" w:themeFill="accent5" w:themeFillTint="33"/>
          </w:tcPr>
          <w:p w14:paraId="502243C5" w14:textId="77777777" w:rsidR="00D2151B" w:rsidRPr="00A264BA" w:rsidRDefault="006E3801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to the seaside</w:t>
            </w:r>
          </w:p>
          <w:p w14:paraId="75D91262" w14:textId="22C2B7C6" w:rsidR="006E3801" w:rsidRPr="00A264BA" w:rsidRDefault="00070C26" w:rsidP="00E3391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(Items for the beach, persuasive sentences, </w:t>
            </w:r>
            <w:r w:rsidR="000C5E70" w:rsidRPr="00A264BA">
              <w:rPr>
                <w:rFonts w:ascii="Century Gothic" w:hAnsi="Century Gothic"/>
                <w:sz w:val="16"/>
                <w:szCs w:val="16"/>
              </w:rPr>
              <w:t>visiting the seaside, read and understand facts about the beach)</w:t>
            </w:r>
          </w:p>
          <w:p w14:paraId="6B198159" w14:textId="52EF41BD" w:rsidR="006E3801" w:rsidRPr="00A264BA" w:rsidRDefault="006E3801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DEEAF6" w:themeFill="accent5" w:themeFillTint="33"/>
          </w:tcPr>
          <w:p w14:paraId="277C5895" w14:textId="77777777" w:rsidR="006E3801" w:rsidRDefault="00DF2A7B" w:rsidP="00E3391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Let’s Celebrate!</w:t>
            </w:r>
          </w:p>
          <w:p w14:paraId="3441EF9D" w14:textId="77777777" w:rsidR="00DF2A7B" w:rsidRDefault="00DF2A7B" w:rsidP="00DF2A7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(Read/Hear all about it! Language recall, personal information, family, favourite</w:t>
            </w:r>
            <w:r w:rsidR="0091246D">
              <w:rPr>
                <w:rFonts w:ascii="Century Gothic" w:hAnsi="Century Gothic"/>
                <w:sz w:val="16"/>
                <w:szCs w:val="16"/>
              </w:rPr>
              <w:t>s)</w:t>
            </w:r>
          </w:p>
          <w:p w14:paraId="4A3A2957" w14:textId="77777777" w:rsidR="00861D15" w:rsidRDefault="00861D15" w:rsidP="00DF2A7B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</w:p>
          <w:p w14:paraId="4C843628" w14:textId="79018437" w:rsidR="0091246D" w:rsidRPr="0091246D" w:rsidRDefault="0091246D" w:rsidP="00DF2A7B">
            <w:pPr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91246D">
              <w:rPr>
                <w:rFonts w:ascii="Century Gothic" w:hAnsi="Century Gothic"/>
                <w:i/>
                <w:iCs/>
                <w:sz w:val="16"/>
                <w:szCs w:val="16"/>
              </w:rPr>
              <w:t>Optional lessons: mocktail, scavenger hunt, language puzzle</w:t>
            </w:r>
          </w:p>
        </w:tc>
      </w:tr>
    </w:tbl>
    <w:p w14:paraId="5E9BC14E" w14:textId="23F5E7ED" w:rsidR="00D2151B" w:rsidRDefault="00D2151B" w:rsidP="00AF1151">
      <w:pPr>
        <w:rPr>
          <w:rFonts w:ascii="Century Gothic" w:hAnsi="Century Gothic"/>
        </w:rPr>
      </w:pPr>
    </w:p>
    <w:sectPr w:rsidR="00D2151B" w:rsidSect="00D2151B">
      <w:headerReference w:type="default" r:id="rId15"/>
      <w:foot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9EA88" w14:textId="77777777" w:rsidR="0052513D" w:rsidRDefault="0052513D" w:rsidP="00D2151B">
      <w:pPr>
        <w:spacing w:after="0" w:line="240" w:lineRule="auto"/>
      </w:pPr>
      <w:r>
        <w:separator/>
      </w:r>
    </w:p>
  </w:endnote>
  <w:endnote w:type="continuationSeparator" w:id="0">
    <w:p w14:paraId="6D2CD058" w14:textId="77777777" w:rsidR="0052513D" w:rsidRDefault="0052513D" w:rsidP="00D2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8FAFD" w14:textId="10DDCA9E" w:rsidR="00CB6E8B" w:rsidRDefault="007723C7" w:rsidP="00CB6E8B">
    <w:pPr>
      <w:jc w:val="center"/>
      <w:rPr>
        <w:rFonts w:ascii="Century Gothic" w:hAnsi="Century Gothic"/>
        <w:sz w:val="18"/>
        <w:szCs w:val="18"/>
      </w:rPr>
    </w:pPr>
    <w:r>
      <w:rPr>
        <w:noProof/>
      </w:rPr>
      <w:drawing>
        <wp:inline distT="0" distB="0" distL="0" distR="0" wp14:anchorId="27B2D7C8" wp14:editId="6CE5016D">
          <wp:extent cx="673100" cy="557327"/>
          <wp:effectExtent l="0" t="0" r="0" b="0"/>
          <wp:docPr id="106600545" name="Picture 1" descr="A close-up of several colorful rectangular sig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00545" name="Picture 1" descr="A close-up of several colorful rectangular sign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85" cy="5694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84402" w14:textId="77777777" w:rsidR="0052513D" w:rsidRDefault="0052513D" w:rsidP="00D2151B">
      <w:pPr>
        <w:spacing w:after="0" w:line="240" w:lineRule="auto"/>
      </w:pPr>
      <w:r>
        <w:separator/>
      </w:r>
    </w:p>
  </w:footnote>
  <w:footnote w:type="continuationSeparator" w:id="0">
    <w:p w14:paraId="6ACB7D0D" w14:textId="77777777" w:rsidR="0052513D" w:rsidRDefault="0052513D" w:rsidP="00D21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CED95" w14:textId="79B4F64E" w:rsidR="00D2151B" w:rsidRPr="00D2151B" w:rsidRDefault="00D2151B" w:rsidP="00D2151B">
    <w:pPr>
      <w:pStyle w:val="Header"/>
      <w:jc w:val="right"/>
      <w:rPr>
        <w:rFonts w:ascii="Century Gothic" w:hAnsi="Century Gothic"/>
      </w:rPr>
    </w:pPr>
    <w:r w:rsidRPr="00D2151B">
      <w:rPr>
        <w:rFonts w:ascii="Century Gothic" w:hAnsi="Century Gothic"/>
      </w:rPr>
      <w:t>SoW overview for French Video2Teach and Click2Teach</w:t>
    </w:r>
    <w:r w:rsidR="00DF2A7B">
      <w:rPr>
        <w:rFonts w:ascii="Century Gothic" w:hAnsi="Century Gothic"/>
      </w:rPr>
      <w:t xml:space="preserve"> 2.0</w:t>
    </w:r>
  </w:p>
  <w:p w14:paraId="0043CC60" w14:textId="77777777" w:rsidR="00A52B99" w:rsidRDefault="00A52B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10453"/>
    <w:multiLevelType w:val="hybridMultilevel"/>
    <w:tmpl w:val="C8B69C62"/>
    <w:lvl w:ilvl="0" w:tplc="FD74FD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E3CAD"/>
    <w:multiLevelType w:val="hybridMultilevel"/>
    <w:tmpl w:val="78D4CC8E"/>
    <w:lvl w:ilvl="0" w:tplc="00762C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681450">
    <w:abstractNumId w:val="0"/>
  </w:num>
  <w:num w:numId="2" w16cid:durableId="1546720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51B"/>
    <w:rsid w:val="00066EB2"/>
    <w:rsid w:val="00070C26"/>
    <w:rsid w:val="000715E5"/>
    <w:rsid w:val="00073242"/>
    <w:rsid w:val="000C5E70"/>
    <w:rsid w:val="002E4534"/>
    <w:rsid w:val="00337F8F"/>
    <w:rsid w:val="00384326"/>
    <w:rsid w:val="003845D2"/>
    <w:rsid w:val="00394B99"/>
    <w:rsid w:val="004B35A4"/>
    <w:rsid w:val="004B38AC"/>
    <w:rsid w:val="00511C90"/>
    <w:rsid w:val="0052513D"/>
    <w:rsid w:val="00546A49"/>
    <w:rsid w:val="005541A3"/>
    <w:rsid w:val="00621ED3"/>
    <w:rsid w:val="0063106E"/>
    <w:rsid w:val="006428AA"/>
    <w:rsid w:val="006551A2"/>
    <w:rsid w:val="00660F21"/>
    <w:rsid w:val="00686A79"/>
    <w:rsid w:val="006D575D"/>
    <w:rsid w:val="006E3801"/>
    <w:rsid w:val="00744224"/>
    <w:rsid w:val="007723C7"/>
    <w:rsid w:val="007F56DA"/>
    <w:rsid w:val="00834378"/>
    <w:rsid w:val="00861D15"/>
    <w:rsid w:val="00876919"/>
    <w:rsid w:val="00897E2B"/>
    <w:rsid w:val="0091246D"/>
    <w:rsid w:val="00926AC7"/>
    <w:rsid w:val="00990539"/>
    <w:rsid w:val="00994148"/>
    <w:rsid w:val="009A6765"/>
    <w:rsid w:val="009C38D7"/>
    <w:rsid w:val="009E2F68"/>
    <w:rsid w:val="009E6F05"/>
    <w:rsid w:val="00A20649"/>
    <w:rsid w:val="00A264BA"/>
    <w:rsid w:val="00A52B99"/>
    <w:rsid w:val="00AF1151"/>
    <w:rsid w:val="00B04BAA"/>
    <w:rsid w:val="00B076A2"/>
    <w:rsid w:val="00B15595"/>
    <w:rsid w:val="00B420DF"/>
    <w:rsid w:val="00B8753B"/>
    <w:rsid w:val="00BD0BC3"/>
    <w:rsid w:val="00BE4418"/>
    <w:rsid w:val="00C645AF"/>
    <w:rsid w:val="00CB38CC"/>
    <w:rsid w:val="00CB6E8B"/>
    <w:rsid w:val="00CD5D40"/>
    <w:rsid w:val="00CE73A1"/>
    <w:rsid w:val="00D14C5F"/>
    <w:rsid w:val="00D2151B"/>
    <w:rsid w:val="00DF2A7B"/>
    <w:rsid w:val="00E3391F"/>
    <w:rsid w:val="00EE23F5"/>
    <w:rsid w:val="00F255E6"/>
    <w:rsid w:val="00F837EE"/>
    <w:rsid w:val="00F9657A"/>
    <w:rsid w:val="00FD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201E"/>
  <w15:chartTrackingRefBased/>
  <w15:docId w15:val="{5D754496-2B4F-4A97-B0B1-9BB5B7C5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51B"/>
  </w:style>
  <w:style w:type="paragraph" w:styleId="Footer">
    <w:name w:val="footer"/>
    <w:basedOn w:val="Normal"/>
    <w:link w:val="Foot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51B"/>
  </w:style>
  <w:style w:type="table" w:styleId="TableGrid">
    <w:name w:val="Table Grid"/>
    <w:basedOn w:val="TableNormal"/>
    <w:uiPriority w:val="39"/>
    <w:rsid w:val="00D2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44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38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ln.myvle.co.uk/get.php?4L24282625252523__4645424252a21__42a5354545357295C653C2a2X7F562F254285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n.myvle.co.uk/get.php?4L242826272a2X1__4645424252a21__424562825252Xa2423F53272a2629232329252350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n.myvle.co.uk/get.php?4L24272aC27C29__4645424252a21__4C26262U42X82624542453285457575C32X95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pln.myvle.co.uk/get.php?4L24282625252525__4645424252a21__4265728542324525629565329562a57F245252F50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Simms</dc:creator>
  <cp:keywords/>
  <dc:description/>
  <cp:lastModifiedBy>Natalie Cox</cp:lastModifiedBy>
  <cp:revision>2</cp:revision>
  <dcterms:created xsi:type="dcterms:W3CDTF">2026-03-17T18:49:00Z</dcterms:created>
  <dcterms:modified xsi:type="dcterms:W3CDTF">2026-03-17T18:49:00Z</dcterms:modified>
</cp:coreProperties>
</file>